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DE82" w14:textId="77777777" w:rsidR="00CE21E7" w:rsidRPr="00104B3E" w:rsidRDefault="00CE21E7" w:rsidP="005D6DC8">
      <w:pPr>
        <w:pStyle w:val="1"/>
        <w:keepLines w:val="0"/>
        <w:spacing w:before="0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104B3E">
        <w:rPr>
          <w:rFonts w:ascii="Times New Roman" w:hAnsi="Times New Roman" w:cs="Times New Roman"/>
          <w:color w:val="auto"/>
          <w:sz w:val="28"/>
          <w:szCs w:val="28"/>
        </w:rPr>
        <w:t xml:space="preserve">П </w:t>
      </w:r>
      <w:r>
        <w:rPr>
          <w:rFonts w:ascii="Times New Roman" w:hAnsi="Times New Roman" w:cs="Times New Roman"/>
          <w:color w:val="auto"/>
          <w:sz w:val="28"/>
          <w:szCs w:val="28"/>
        </w:rPr>
        <w:t>Р И Л У Ц Ь К А   М І С Ь К А  Р А Д А</w:t>
      </w:r>
    </w:p>
    <w:p w14:paraId="53B2D839" w14:textId="77777777" w:rsidR="00CE21E7" w:rsidRDefault="00CE21E7" w:rsidP="00CE21E7">
      <w:pPr>
        <w:pStyle w:val="1"/>
        <w:keepLines w:val="0"/>
        <w:numPr>
          <w:ilvl w:val="0"/>
          <w:numId w:val="1"/>
        </w:numPr>
        <w:spacing w:before="0"/>
        <w:ind w:left="0" w:firstLine="0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104B3E">
        <w:rPr>
          <w:rFonts w:ascii="Times New Roman" w:hAnsi="Times New Roman" w:cs="Times New Roman"/>
          <w:caps/>
          <w:color w:val="auto"/>
          <w:sz w:val="28"/>
          <w:szCs w:val="28"/>
        </w:rPr>
        <w:t>Ч е р н і г і в с ь к о ї   о б л а с т і</w:t>
      </w:r>
    </w:p>
    <w:p w14:paraId="0F1DE8FD" w14:textId="77777777" w:rsidR="00CE21E7" w:rsidRPr="00CE21E7" w:rsidRDefault="00CE21E7" w:rsidP="00CE21E7"/>
    <w:p w14:paraId="097FE311" w14:textId="77777777" w:rsidR="00CE21E7" w:rsidRDefault="00CE21E7" w:rsidP="00CE21E7">
      <w:pPr>
        <w:pStyle w:val="3"/>
        <w:keepLines w:val="0"/>
        <w:numPr>
          <w:ilvl w:val="2"/>
          <w:numId w:val="1"/>
        </w:numPr>
        <w:spacing w:before="0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И К О Н А В Ч И Й  К О М І Т Е Т </w:t>
      </w:r>
    </w:p>
    <w:p w14:paraId="0A36BCA6" w14:textId="77777777" w:rsidR="00CE21E7" w:rsidRPr="00CE21E7" w:rsidRDefault="00CE21E7" w:rsidP="00CE21E7"/>
    <w:p w14:paraId="70EFEBFE" w14:textId="77777777" w:rsidR="00CE21E7" w:rsidRPr="00104B3E" w:rsidRDefault="00CE21E7" w:rsidP="00CE21E7">
      <w:pPr>
        <w:pStyle w:val="3"/>
        <w:keepLines w:val="0"/>
        <w:numPr>
          <w:ilvl w:val="2"/>
          <w:numId w:val="1"/>
        </w:numPr>
        <w:spacing w:before="0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 Р О Є К Т       </w:t>
      </w:r>
      <w:r w:rsidRPr="00104B3E">
        <w:rPr>
          <w:rFonts w:ascii="Times New Roman" w:hAnsi="Times New Roman" w:cs="Times New Roman"/>
          <w:color w:val="auto"/>
          <w:sz w:val="28"/>
          <w:szCs w:val="28"/>
        </w:rPr>
        <w:t xml:space="preserve">Р І Ш Е Н </w:t>
      </w:r>
      <w:proofErr w:type="spellStart"/>
      <w:r w:rsidRPr="00104B3E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r w:rsidRPr="00104B3E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</w:p>
    <w:p w14:paraId="3F3D5840" w14:textId="77777777" w:rsidR="00CE21E7" w:rsidRDefault="00CE21E7" w:rsidP="00CE21E7">
      <w:pPr>
        <w:rPr>
          <w:sz w:val="28"/>
          <w:szCs w:val="28"/>
        </w:rPr>
      </w:pPr>
    </w:p>
    <w:tbl>
      <w:tblPr>
        <w:tblW w:w="95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80"/>
        <w:gridCol w:w="697"/>
        <w:gridCol w:w="2112"/>
        <w:gridCol w:w="2064"/>
        <w:gridCol w:w="1702"/>
      </w:tblGrid>
      <w:tr w:rsidR="00CE21E7" w14:paraId="230D9E30" w14:textId="77777777" w:rsidTr="00107433">
        <w:tc>
          <w:tcPr>
            <w:tcW w:w="297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14:paraId="2F6F5529" w14:textId="77777777" w:rsidR="00CE21E7" w:rsidRDefault="00123603" w:rsidP="00CE21E7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2026</w:t>
            </w:r>
            <w:r w:rsidR="00CE21E7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97" w:type="dxa"/>
          </w:tcPr>
          <w:p w14:paraId="5D22CB6D" w14:textId="77777777" w:rsidR="00CE21E7" w:rsidRDefault="00CE21E7" w:rsidP="00CE21E7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2111" w:type="dxa"/>
            <w:hideMark/>
          </w:tcPr>
          <w:p w14:paraId="1AE30405" w14:textId="77777777" w:rsidR="00CE21E7" w:rsidRDefault="00CE21E7" w:rsidP="00CE21E7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Прилуки</w:t>
            </w:r>
          </w:p>
        </w:tc>
        <w:tc>
          <w:tcPr>
            <w:tcW w:w="2063" w:type="dxa"/>
            <w:hideMark/>
          </w:tcPr>
          <w:p w14:paraId="121DEB1E" w14:textId="77777777" w:rsidR="00CE21E7" w:rsidRDefault="00CE21E7" w:rsidP="00CE21E7">
            <w:pPr>
              <w:pStyle w:val="a5"/>
              <w:snapToGrid w:val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14:paraId="20D19353" w14:textId="77777777" w:rsidR="00CE21E7" w:rsidRDefault="00CE21E7" w:rsidP="00CE21E7">
            <w:pPr>
              <w:pStyle w:val="a5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5C7A5268" w14:textId="77777777" w:rsidR="00CE21E7" w:rsidRDefault="00CE21E7" w:rsidP="005D6DC8">
      <w:pPr>
        <w:pStyle w:val="a6"/>
        <w:spacing w:after="0" w:line="360" w:lineRule="auto"/>
        <w:rPr>
          <w:sz w:val="28"/>
          <w:szCs w:val="28"/>
        </w:rPr>
      </w:pPr>
    </w:p>
    <w:p w14:paraId="5BB837BF" w14:textId="77777777" w:rsidR="001D7F57" w:rsidRDefault="00FC35A1" w:rsidP="001D7F57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D7F57">
        <w:rPr>
          <w:sz w:val="28"/>
          <w:szCs w:val="28"/>
        </w:rPr>
        <w:t>затвердження мережі</w:t>
      </w:r>
      <w:r w:rsidR="00594887">
        <w:rPr>
          <w:sz w:val="28"/>
          <w:szCs w:val="28"/>
        </w:rPr>
        <w:t xml:space="preserve"> </w:t>
      </w:r>
    </w:p>
    <w:p w14:paraId="453F7DAB" w14:textId="77777777" w:rsidR="001D7F57" w:rsidRDefault="001D7F57" w:rsidP="001D7F57">
      <w:pPr>
        <w:rPr>
          <w:sz w:val="28"/>
          <w:szCs w:val="28"/>
        </w:rPr>
      </w:pPr>
      <w:r>
        <w:rPr>
          <w:sz w:val="28"/>
          <w:szCs w:val="28"/>
        </w:rPr>
        <w:t>закладів дошкільної освіти</w:t>
      </w:r>
    </w:p>
    <w:p w14:paraId="2FC4D673" w14:textId="77777777" w:rsidR="001D7F57" w:rsidRDefault="001D7F57" w:rsidP="001D7F57">
      <w:pPr>
        <w:rPr>
          <w:sz w:val="28"/>
          <w:szCs w:val="28"/>
        </w:rPr>
      </w:pPr>
      <w:r>
        <w:rPr>
          <w:sz w:val="28"/>
          <w:szCs w:val="28"/>
        </w:rPr>
        <w:t xml:space="preserve">та  контингенту дітей м. Прилуки </w:t>
      </w:r>
    </w:p>
    <w:p w14:paraId="2D63BEA3" w14:textId="77777777" w:rsidR="001D7F57" w:rsidRPr="001D7F57" w:rsidRDefault="00123603" w:rsidP="001D7F57">
      <w:pPr>
        <w:rPr>
          <w:sz w:val="28"/>
          <w:szCs w:val="28"/>
        </w:rPr>
      </w:pPr>
      <w:r>
        <w:rPr>
          <w:sz w:val="28"/>
          <w:szCs w:val="28"/>
        </w:rPr>
        <w:t>на 2026-2027</w:t>
      </w:r>
      <w:r w:rsidR="001D7F57">
        <w:rPr>
          <w:sz w:val="28"/>
          <w:szCs w:val="28"/>
        </w:rPr>
        <w:t xml:space="preserve"> навчальний рік</w:t>
      </w:r>
      <w:r w:rsidR="0033077B" w:rsidRPr="0033077B">
        <w:rPr>
          <w:sz w:val="28"/>
          <w:szCs w:val="28"/>
        </w:rPr>
        <w:t xml:space="preserve"> </w:t>
      </w:r>
    </w:p>
    <w:p w14:paraId="66954A48" w14:textId="77777777" w:rsidR="001D7F57" w:rsidRDefault="001D7F57" w:rsidP="005D6DC8">
      <w:pPr>
        <w:spacing w:line="360" w:lineRule="auto"/>
        <w:rPr>
          <w:szCs w:val="20"/>
        </w:rPr>
      </w:pPr>
    </w:p>
    <w:p w14:paraId="084F888C" w14:textId="77777777" w:rsidR="001D7F57" w:rsidRDefault="00812097" w:rsidP="007771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387B">
        <w:rPr>
          <w:sz w:val="28"/>
          <w:szCs w:val="28"/>
        </w:rPr>
        <w:t xml:space="preserve">  </w:t>
      </w:r>
      <w:r w:rsidR="00A42454">
        <w:rPr>
          <w:sz w:val="28"/>
          <w:szCs w:val="28"/>
        </w:rPr>
        <w:t xml:space="preserve">   </w:t>
      </w:r>
      <w:r w:rsidR="00594887">
        <w:rPr>
          <w:sz w:val="28"/>
          <w:szCs w:val="28"/>
        </w:rPr>
        <w:t>Відповідно до статті 32</w:t>
      </w:r>
      <w:r w:rsidR="001D7F57">
        <w:rPr>
          <w:sz w:val="28"/>
          <w:szCs w:val="28"/>
        </w:rPr>
        <w:t xml:space="preserve"> Закону України «Про місцеве са</w:t>
      </w:r>
      <w:r w:rsidR="00AF5EBA">
        <w:rPr>
          <w:sz w:val="28"/>
          <w:szCs w:val="28"/>
        </w:rPr>
        <w:t xml:space="preserve">моврядування в Україні», </w:t>
      </w:r>
      <w:r w:rsidR="005D6DC8">
        <w:rPr>
          <w:sz w:val="28"/>
          <w:szCs w:val="28"/>
        </w:rPr>
        <w:t>під</w:t>
      </w:r>
      <w:r w:rsidR="00AF5EBA">
        <w:rPr>
          <w:sz w:val="28"/>
          <w:szCs w:val="28"/>
        </w:rPr>
        <w:t xml:space="preserve">пункту </w:t>
      </w:r>
      <w:r w:rsidR="001D7F57">
        <w:rPr>
          <w:sz w:val="28"/>
          <w:szCs w:val="28"/>
        </w:rPr>
        <w:t xml:space="preserve">2 статті 66 Закону України «Про освіту», </w:t>
      </w:r>
      <w:r w:rsidR="00594887">
        <w:rPr>
          <w:sz w:val="28"/>
          <w:szCs w:val="28"/>
        </w:rPr>
        <w:t>ро</w:t>
      </w:r>
      <w:r w:rsidR="006F2F21">
        <w:rPr>
          <w:sz w:val="28"/>
          <w:szCs w:val="28"/>
        </w:rPr>
        <w:t xml:space="preserve">зглянувши доповідну записку </w:t>
      </w:r>
      <w:r w:rsidR="00594887">
        <w:rPr>
          <w:sz w:val="28"/>
          <w:szCs w:val="28"/>
        </w:rPr>
        <w:t>начальника управління ос</w:t>
      </w:r>
      <w:r w:rsidR="00A45886">
        <w:rPr>
          <w:sz w:val="28"/>
          <w:szCs w:val="28"/>
        </w:rPr>
        <w:t xml:space="preserve">віти міської ради </w:t>
      </w:r>
      <w:r w:rsidR="00AF5EBA">
        <w:rPr>
          <w:sz w:val="28"/>
          <w:szCs w:val="28"/>
        </w:rPr>
        <w:t xml:space="preserve">Олександра </w:t>
      </w:r>
      <w:r w:rsidR="00A45886">
        <w:rPr>
          <w:sz w:val="28"/>
          <w:szCs w:val="28"/>
        </w:rPr>
        <w:t>ПРАВОСУДА</w:t>
      </w:r>
      <w:r w:rsidR="00666C48">
        <w:rPr>
          <w:sz w:val="28"/>
          <w:szCs w:val="28"/>
        </w:rPr>
        <w:t>,</w:t>
      </w:r>
      <w:r w:rsidR="00A45886">
        <w:rPr>
          <w:sz w:val="28"/>
          <w:szCs w:val="28"/>
        </w:rPr>
        <w:t xml:space="preserve"> </w:t>
      </w:r>
      <w:r w:rsidR="001D7F57">
        <w:rPr>
          <w:sz w:val="28"/>
          <w:szCs w:val="28"/>
        </w:rPr>
        <w:t>з метою забезпечення</w:t>
      </w:r>
      <w:r w:rsidR="00C07EA1">
        <w:rPr>
          <w:sz w:val="28"/>
          <w:szCs w:val="28"/>
        </w:rPr>
        <w:t xml:space="preserve"> організованого </w:t>
      </w:r>
      <w:r w:rsidR="00471EDF">
        <w:rPr>
          <w:sz w:val="28"/>
          <w:szCs w:val="28"/>
        </w:rPr>
        <w:t>початку</w:t>
      </w:r>
      <w:r w:rsidR="00123603">
        <w:rPr>
          <w:sz w:val="28"/>
          <w:szCs w:val="28"/>
        </w:rPr>
        <w:t xml:space="preserve"> 2026-2027</w:t>
      </w:r>
      <w:r w:rsidR="00E91D13">
        <w:rPr>
          <w:sz w:val="28"/>
          <w:szCs w:val="28"/>
        </w:rPr>
        <w:t xml:space="preserve"> навчального </w:t>
      </w:r>
      <w:r w:rsidR="00FC35A1">
        <w:rPr>
          <w:sz w:val="28"/>
          <w:szCs w:val="28"/>
        </w:rPr>
        <w:t>року</w:t>
      </w:r>
      <w:r w:rsidR="00666C48">
        <w:rPr>
          <w:sz w:val="28"/>
          <w:szCs w:val="28"/>
        </w:rPr>
        <w:t>,</w:t>
      </w:r>
      <w:r w:rsidR="00E91D13">
        <w:rPr>
          <w:sz w:val="28"/>
          <w:szCs w:val="28"/>
        </w:rPr>
        <w:t xml:space="preserve"> </w:t>
      </w:r>
      <w:r w:rsidR="00FC35A1">
        <w:rPr>
          <w:sz w:val="28"/>
          <w:szCs w:val="28"/>
        </w:rPr>
        <w:t xml:space="preserve">виконавчий комітет міської ради </w:t>
      </w:r>
      <w:r w:rsidR="001D7F57">
        <w:rPr>
          <w:sz w:val="28"/>
          <w:szCs w:val="28"/>
        </w:rPr>
        <w:t xml:space="preserve"> </w:t>
      </w:r>
    </w:p>
    <w:p w14:paraId="6E3614E9" w14:textId="77777777" w:rsidR="001D7F57" w:rsidRDefault="001D7F57" w:rsidP="0077711E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2BCD155F" w14:textId="77777777" w:rsidR="001D7F57" w:rsidRDefault="00FC35A1" w:rsidP="001D7F5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="001D7F57">
        <w:rPr>
          <w:sz w:val="28"/>
          <w:szCs w:val="28"/>
        </w:rPr>
        <w:t>:</w:t>
      </w:r>
    </w:p>
    <w:p w14:paraId="75B9B88C" w14:textId="77777777" w:rsidR="001D7F57" w:rsidRDefault="001D7F57" w:rsidP="001D7F57">
      <w:pPr>
        <w:shd w:val="clear" w:color="auto" w:fill="FFFFFF"/>
        <w:jc w:val="both"/>
        <w:rPr>
          <w:sz w:val="28"/>
          <w:szCs w:val="28"/>
        </w:rPr>
      </w:pPr>
    </w:p>
    <w:p w14:paraId="70E9C74C" w14:textId="77777777" w:rsidR="00A42454" w:rsidRDefault="00812097" w:rsidP="00461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172F">
        <w:rPr>
          <w:sz w:val="28"/>
          <w:szCs w:val="28"/>
        </w:rPr>
        <w:t xml:space="preserve">    </w:t>
      </w:r>
      <w:r w:rsidR="001D7F57">
        <w:rPr>
          <w:sz w:val="28"/>
          <w:szCs w:val="28"/>
        </w:rPr>
        <w:t>1.</w:t>
      </w:r>
      <w:r w:rsidR="00FE27D4">
        <w:rPr>
          <w:sz w:val="28"/>
          <w:szCs w:val="28"/>
        </w:rPr>
        <w:t xml:space="preserve"> </w:t>
      </w:r>
      <w:r w:rsidR="0033077B">
        <w:rPr>
          <w:sz w:val="28"/>
          <w:szCs w:val="28"/>
        </w:rPr>
        <w:t xml:space="preserve">Затвердити мережу </w:t>
      </w:r>
      <w:r w:rsidR="00F67FB6">
        <w:rPr>
          <w:sz w:val="28"/>
          <w:szCs w:val="28"/>
        </w:rPr>
        <w:t>закладів дошкільної освіти</w:t>
      </w:r>
      <w:r w:rsidR="00CD0905">
        <w:rPr>
          <w:sz w:val="28"/>
          <w:szCs w:val="28"/>
        </w:rPr>
        <w:t xml:space="preserve"> </w:t>
      </w:r>
      <w:r w:rsidR="00F67FB6">
        <w:rPr>
          <w:sz w:val="28"/>
          <w:szCs w:val="28"/>
        </w:rPr>
        <w:t xml:space="preserve"> та </w:t>
      </w:r>
      <w:r w:rsidR="00CD0905">
        <w:rPr>
          <w:sz w:val="28"/>
          <w:szCs w:val="28"/>
        </w:rPr>
        <w:t xml:space="preserve"> </w:t>
      </w:r>
      <w:r w:rsidR="00FC35A1">
        <w:rPr>
          <w:sz w:val="28"/>
          <w:szCs w:val="28"/>
        </w:rPr>
        <w:t xml:space="preserve">контингенту дітей </w:t>
      </w:r>
    </w:p>
    <w:p w14:paraId="538F92F0" w14:textId="77777777" w:rsidR="001D7F57" w:rsidRDefault="007D387B" w:rsidP="00461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r w:rsidR="00FC35A1">
        <w:rPr>
          <w:sz w:val="28"/>
          <w:szCs w:val="28"/>
        </w:rPr>
        <w:t>Прил</w:t>
      </w:r>
      <w:r w:rsidR="00123603">
        <w:rPr>
          <w:sz w:val="28"/>
          <w:szCs w:val="28"/>
        </w:rPr>
        <w:t>уки на 2026-2027</w:t>
      </w:r>
      <w:r w:rsidR="0033077B">
        <w:rPr>
          <w:sz w:val="28"/>
          <w:szCs w:val="28"/>
        </w:rPr>
        <w:t xml:space="preserve"> навчальний рік</w:t>
      </w:r>
      <w:r w:rsidR="00722306">
        <w:rPr>
          <w:sz w:val="28"/>
          <w:szCs w:val="28"/>
        </w:rPr>
        <w:t xml:space="preserve"> </w:t>
      </w:r>
      <w:r w:rsidR="001D7F57">
        <w:rPr>
          <w:sz w:val="28"/>
          <w:szCs w:val="28"/>
        </w:rPr>
        <w:t xml:space="preserve">(додається). </w:t>
      </w:r>
    </w:p>
    <w:p w14:paraId="4604E36B" w14:textId="77777777" w:rsidR="005C5FB3" w:rsidRDefault="00812097" w:rsidP="00461EBC">
      <w:pPr>
        <w:pStyle w:val="a9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C44E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7153DD">
        <w:rPr>
          <w:rFonts w:ascii="Times New Roman" w:hAnsi="Times New Roman"/>
          <w:sz w:val="28"/>
          <w:szCs w:val="28"/>
        </w:rPr>
        <w:t>2.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7153DD" w:rsidRPr="004B1E3B">
        <w:rPr>
          <w:rFonts w:ascii="Times New Roman" w:hAnsi="Times New Roman"/>
          <w:sz w:val="28"/>
          <w:szCs w:val="28"/>
        </w:rPr>
        <w:t xml:space="preserve">Управлінню освіти міської ради </w:t>
      </w:r>
      <w:r w:rsidR="001E7702">
        <w:rPr>
          <w:rFonts w:ascii="Times New Roman" w:hAnsi="Times New Roman"/>
          <w:sz w:val="28"/>
          <w:szCs w:val="28"/>
        </w:rPr>
        <w:t>(</w:t>
      </w:r>
      <w:r w:rsidR="00AF5EBA">
        <w:rPr>
          <w:rFonts w:ascii="Times New Roman" w:hAnsi="Times New Roman"/>
          <w:sz w:val="28"/>
          <w:szCs w:val="28"/>
        </w:rPr>
        <w:t>Олександр ПРАВОСУД</w:t>
      </w:r>
      <w:r w:rsidR="005C5FB3">
        <w:rPr>
          <w:rFonts w:ascii="Times New Roman" w:hAnsi="Times New Roman"/>
          <w:sz w:val="28"/>
          <w:szCs w:val="28"/>
        </w:rPr>
        <w:t>):</w:t>
      </w:r>
    </w:p>
    <w:p w14:paraId="44955EBB" w14:textId="77777777" w:rsidR="005C5FB3" w:rsidRDefault="00C02902" w:rsidP="00461EBC">
      <w:pPr>
        <w:pStyle w:val="a9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2.1.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5C5FB3">
        <w:rPr>
          <w:rFonts w:ascii="Times New Roman" w:hAnsi="Times New Roman"/>
          <w:sz w:val="28"/>
          <w:szCs w:val="28"/>
        </w:rPr>
        <w:t>Забезпечити освітній процес у закладах дошкільної освіти м. Прилуки відповідно до пункту 1 цього рішення.</w:t>
      </w:r>
    </w:p>
    <w:p w14:paraId="31600420" w14:textId="77777777" w:rsidR="007153DD" w:rsidRDefault="00C02902" w:rsidP="00461EBC">
      <w:pPr>
        <w:pStyle w:val="a9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2.2.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A75D61">
        <w:rPr>
          <w:rFonts w:ascii="Times New Roman" w:hAnsi="Times New Roman"/>
          <w:sz w:val="28"/>
          <w:szCs w:val="28"/>
        </w:rPr>
        <w:t>Відкрити чотири інклюзивні гру</w:t>
      </w:r>
      <w:r w:rsidR="00BA2379">
        <w:rPr>
          <w:rFonts w:ascii="Times New Roman" w:hAnsi="Times New Roman"/>
          <w:sz w:val="28"/>
          <w:szCs w:val="28"/>
        </w:rPr>
        <w:t>пи у ЗДО №3, ЗДО №4, ЗДО КТ №27,</w:t>
      </w:r>
      <w:r w:rsidR="00A75D61">
        <w:rPr>
          <w:rFonts w:ascii="Times New Roman" w:hAnsi="Times New Roman"/>
          <w:sz w:val="28"/>
          <w:szCs w:val="28"/>
        </w:rPr>
        <w:t xml:space="preserve"> ЗДО №28, центр Софії Русової.</w:t>
      </w:r>
    </w:p>
    <w:p w14:paraId="4B8B1172" w14:textId="77777777" w:rsidR="001D7F57" w:rsidRDefault="00812097" w:rsidP="00461EBC">
      <w:pPr>
        <w:pStyle w:val="a9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44E0">
        <w:rPr>
          <w:rFonts w:ascii="Times New Roman" w:hAnsi="Times New Roman"/>
          <w:sz w:val="28"/>
          <w:szCs w:val="28"/>
        </w:rPr>
        <w:t xml:space="preserve">    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7153DD">
        <w:rPr>
          <w:rFonts w:ascii="Times New Roman" w:hAnsi="Times New Roman"/>
          <w:sz w:val="28"/>
          <w:szCs w:val="28"/>
        </w:rPr>
        <w:t>3</w:t>
      </w:r>
      <w:r w:rsidR="0033077B">
        <w:rPr>
          <w:rFonts w:ascii="Times New Roman" w:hAnsi="Times New Roman"/>
          <w:sz w:val="28"/>
          <w:szCs w:val="28"/>
        </w:rPr>
        <w:t>.</w:t>
      </w:r>
      <w:r w:rsidR="00FE27D4">
        <w:rPr>
          <w:rFonts w:ascii="Times New Roman" w:hAnsi="Times New Roman"/>
          <w:sz w:val="28"/>
          <w:szCs w:val="28"/>
        </w:rPr>
        <w:t xml:space="preserve"> </w:t>
      </w:r>
      <w:r w:rsidR="001D7F57">
        <w:rPr>
          <w:rFonts w:ascii="Times New Roman" w:hAnsi="Times New Roman"/>
          <w:sz w:val="28"/>
          <w:szCs w:val="28"/>
        </w:rPr>
        <w:t xml:space="preserve">Контроль за виконанням рішення </w:t>
      </w:r>
      <w:r w:rsidR="00816330">
        <w:rPr>
          <w:rFonts w:ascii="Times New Roman" w:hAnsi="Times New Roman"/>
          <w:sz w:val="28"/>
          <w:szCs w:val="28"/>
        </w:rPr>
        <w:t>покласти на заступника міського голови з питань діял</w:t>
      </w:r>
      <w:r w:rsidR="0033077B">
        <w:rPr>
          <w:rFonts w:ascii="Times New Roman" w:hAnsi="Times New Roman"/>
          <w:sz w:val="28"/>
          <w:szCs w:val="28"/>
        </w:rPr>
        <w:t>ьності викон</w:t>
      </w:r>
      <w:r w:rsidR="00AF5EBA">
        <w:rPr>
          <w:rFonts w:ascii="Times New Roman" w:hAnsi="Times New Roman"/>
          <w:sz w:val="28"/>
          <w:szCs w:val="28"/>
        </w:rPr>
        <w:t xml:space="preserve">авчих органів ради Тетяну ПАХОМОВУ </w:t>
      </w:r>
      <w:r w:rsidR="00816330">
        <w:rPr>
          <w:rFonts w:ascii="Times New Roman" w:hAnsi="Times New Roman"/>
          <w:sz w:val="28"/>
          <w:szCs w:val="28"/>
        </w:rPr>
        <w:t>.</w:t>
      </w:r>
    </w:p>
    <w:p w14:paraId="312929BE" w14:textId="77777777" w:rsidR="001D7F57" w:rsidRDefault="001D7F57" w:rsidP="00461EBC">
      <w:pPr>
        <w:pStyle w:val="a9"/>
        <w:shd w:val="clear" w:color="auto" w:fill="FFFFFF"/>
        <w:ind w:left="0"/>
        <w:jc w:val="both"/>
        <w:rPr>
          <w:rFonts w:ascii="Times New Roman" w:hAnsi="Times New Roman"/>
          <w:sz w:val="28"/>
          <w:szCs w:val="28"/>
        </w:rPr>
      </w:pPr>
    </w:p>
    <w:p w14:paraId="13332402" w14:textId="77777777" w:rsidR="001D7F57" w:rsidRDefault="001D7F57" w:rsidP="001D7F57">
      <w:pPr>
        <w:jc w:val="both"/>
        <w:rPr>
          <w:sz w:val="27"/>
          <w:szCs w:val="27"/>
        </w:rPr>
      </w:pPr>
    </w:p>
    <w:p w14:paraId="2BF92D3B" w14:textId="77777777" w:rsidR="001D7F57" w:rsidRDefault="00184C73" w:rsidP="001D7F5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424451">
        <w:rPr>
          <w:sz w:val="28"/>
          <w:szCs w:val="28"/>
        </w:rPr>
        <w:t>Ольга</w:t>
      </w:r>
      <w:r w:rsidR="001D7F57">
        <w:rPr>
          <w:sz w:val="28"/>
          <w:szCs w:val="28"/>
        </w:rPr>
        <w:t xml:space="preserve"> ПОПЕНКО</w:t>
      </w:r>
    </w:p>
    <w:p w14:paraId="1148F55F" w14:textId="77777777" w:rsidR="001D7F57" w:rsidRDefault="001D7F57" w:rsidP="001D7F57">
      <w:pPr>
        <w:jc w:val="both"/>
        <w:rPr>
          <w:sz w:val="28"/>
          <w:szCs w:val="28"/>
        </w:rPr>
      </w:pPr>
    </w:p>
    <w:p w14:paraId="36F9F52F" w14:textId="77777777" w:rsidR="001D7F57" w:rsidRDefault="001D7F57" w:rsidP="001D7F57">
      <w:pPr>
        <w:jc w:val="both"/>
        <w:rPr>
          <w:sz w:val="28"/>
          <w:szCs w:val="28"/>
        </w:rPr>
      </w:pPr>
    </w:p>
    <w:p w14:paraId="2E3FE457" w14:textId="77777777" w:rsidR="001D7F57" w:rsidRDefault="001D7F57" w:rsidP="001D7F57">
      <w:pPr>
        <w:pStyle w:val="Standard"/>
        <w:shd w:val="clear" w:color="auto" w:fill="FFFFFF"/>
        <w:autoSpaceDE w:val="0"/>
        <w:rPr>
          <w:sz w:val="28"/>
          <w:szCs w:val="28"/>
        </w:rPr>
      </w:pPr>
    </w:p>
    <w:p w14:paraId="6427B665" w14:textId="77777777" w:rsidR="001D7F57" w:rsidRDefault="001D7F57" w:rsidP="001D7F57">
      <w:pPr>
        <w:rPr>
          <w:szCs w:val="20"/>
        </w:rPr>
      </w:pPr>
    </w:p>
    <w:p w14:paraId="628D23E5" w14:textId="77777777" w:rsidR="001D7F57" w:rsidRDefault="001D7F57" w:rsidP="001D7F57">
      <w:pPr>
        <w:rPr>
          <w:szCs w:val="28"/>
        </w:rPr>
      </w:pPr>
    </w:p>
    <w:sectPr w:rsidR="001D7F57" w:rsidSect="00A06E49">
      <w:footerReference w:type="default" r:id="rId8"/>
      <w:pgSz w:w="11909" w:h="16840"/>
      <w:pgMar w:top="1134" w:right="567" w:bottom="1134" w:left="1701" w:header="425" w:footer="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2D35" w14:textId="77777777" w:rsidR="00C97D0B" w:rsidRDefault="00C97D0B">
      <w:r>
        <w:separator/>
      </w:r>
    </w:p>
  </w:endnote>
  <w:endnote w:type="continuationSeparator" w:id="0">
    <w:p w14:paraId="0EEF8F01" w14:textId="77777777" w:rsidR="00C97D0B" w:rsidRDefault="00C9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E9DB" w14:textId="77777777" w:rsidR="00DF1965" w:rsidRDefault="00C97D0B">
    <w:pPr>
      <w:pStyle w:val="a3"/>
      <w:jc w:val="right"/>
    </w:pPr>
  </w:p>
  <w:p w14:paraId="1F9A23D1" w14:textId="77777777" w:rsidR="00DF1965" w:rsidRDefault="00C97D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7E62" w14:textId="77777777" w:rsidR="00C97D0B" w:rsidRDefault="00C97D0B">
      <w:r>
        <w:separator/>
      </w:r>
    </w:p>
  </w:footnote>
  <w:footnote w:type="continuationSeparator" w:id="0">
    <w:p w14:paraId="7C35AADB" w14:textId="77777777" w:rsidR="00C97D0B" w:rsidRDefault="00C97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1E7"/>
    <w:rsid w:val="000114C2"/>
    <w:rsid w:val="00037387"/>
    <w:rsid w:val="000456A3"/>
    <w:rsid w:val="000566CE"/>
    <w:rsid w:val="00082E54"/>
    <w:rsid w:val="00090123"/>
    <w:rsid w:val="000958AD"/>
    <w:rsid w:val="000C44E0"/>
    <w:rsid w:val="000C7C36"/>
    <w:rsid w:val="000D6905"/>
    <w:rsid w:val="00123603"/>
    <w:rsid w:val="00133912"/>
    <w:rsid w:val="00184C73"/>
    <w:rsid w:val="0019131D"/>
    <w:rsid w:val="001A5825"/>
    <w:rsid w:val="001C569D"/>
    <w:rsid w:val="001C6D3A"/>
    <w:rsid w:val="001C728F"/>
    <w:rsid w:val="001D7F57"/>
    <w:rsid w:val="001E0F52"/>
    <w:rsid w:val="001E7702"/>
    <w:rsid w:val="001E7C42"/>
    <w:rsid w:val="00250C2D"/>
    <w:rsid w:val="0026320C"/>
    <w:rsid w:val="0027176B"/>
    <w:rsid w:val="00284303"/>
    <w:rsid w:val="00285439"/>
    <w:rsid w:val="00293185"/>
    <w:rsid w:val="002E1252"/>
    <w:rsid w:val="00322D1E"/>
    <w:rsid w:val="0033077B"/>
    <w:rsid w:val="003418F4"/>
    <w:rsid w:val="003523BB"/>
    <w:rsid w:val="00380BBC"/>
    <w:rsid w:val="003A5665"/>
    <w:rsid w:val="0041637C"/>
    <w:rsid w:val="00424451"/>
    <w:rsid w:val="0045297E"/>
    <w:rsid w:val="00461EBC"/>
    <w:rsid w:val="00471EDF"/>
    <w:rsid w:val="004E3D2E"/>
    <w:rsid w:val="004F4E03"/>
    <w:rsid w:val="00536561"/>
    <w:rsid w:val="00594887"/>
    <w:rsid w:val="005A4307"/>
    <w:rsid w:val="005A44CE"/>
    <w:rsid w:val="005B5CD4"/>
    <w:rsid w:val="005C5FB3"/>
    <w:rsid w:val="005D552D"/>
    <w:rsid w:val="005D6DC8"/>
    <w:rsid w:val="00640A3F"/>
    <w:rsid w:val="006470BE"/>
    <w:rsid w:val="00666C48"/>
    <w:rsid w:val="006A3EE7"/>
    <w:rsid w:val="006B7DB2"/>
    <w:rsid w:val="006C2FCD"/>
    <w:rsid w:val="006F2F21"/>
    <w:rsid w:val="0071377E"/>
    <w:rsid w:val="007153DD"/>
    <w:rsid w:val="00717B94"/>
    <w:rsid w:val="00722306"/>
    <w:rsid w:val="00737A2E"/>
    <w:rsid w:val="00757132"/>
    <w:rsid w:val="0077186E"/>
    <w:rsid w:val="0077711E"/>
    <w:rsid w:val="00780365"/>
    <w:rsid w:val="007D387B"/>
    <w:rsid w:val="007D496E"/>
    <w:rsid w:val="007E7898"/>
    <w:rsid w:val="0080172F"/>
    <w:rsid w:val="00804FD9"/>
    <w:rsid w:val="00812097"/>
    <w:rsid w:val="0081304D"/>
    <w:rsid w:val="00816330"/>
    <w:rsid w:val="008176B8"/>
    <w:rsid w:val="00817882"/>
    <w:rsid w:val="0085555F"/>
    <w:rsid w:val="00855BEF"/>
    <w:rsid w:val="008E1275"/>
    <w:rsid w:val="009361A7"/>
    <w:rsid w:val="00946D98"/>
    <w:rsid w:val="009616DB"/>
    <w:rsid w:val="00967E05"/>
    <w:rsid w:val="009B0CFE"/>
    <w:rsid w:val="009F3616"/>
    <w:rsid w:val="00A06E49"/>
    <w:rsid w:val="00A11947"/>
    <w:rsid w:val="00A12C42"/>
    <w:rsid w:val="00A260BC"/>
    <w:rsid w:val="00A42454"/>
    <w:rsid w:val="00A45886"/>
    <w:rsid w:val="00A465D5"/>
    <w:rsid w:val="00A53016"/>
    <w:rsid w:val="00A75D61"/>
    <w:rsid w:val="00A86305"/>
    <w:rsid w:val="00A96556"/>
    <w:rsid w:val="00A96F43"/>
    <w:rsid w:val="00AA3BA7"/>
    <w:rsid w:val="00AF1DA3"/>
    <w:rsid w:val="00AF5EBA"/>
    <w:rsid w:val="00B510EB"/>
    <w:rsid w:val="00B847FD"/>
    <w:rsid w:val="00BA2379"/>
    <w:rsid w:val="00BA391C"/>
    <w:rsid w:val="00BC2471"/>
    <w:rsid w:val="00BD7EC6"/>
    <w:rsid w:val="00C02902"/>
    <w:rsid w:val="00C07EA1"/>
    <w:rsid w:val="00C55221"/>
    <w:rsid w:val="00C74847"/>
    <w:rsid w:val="00C97D0B"/>
    <w:rsid w:val="00CA3ABA"/>
    <w:rsid w:val="00CA4D64"/>
    <w:rsid w:val="00CD0905"/>
    <w:rsid w:val="00CD77AF"/>
    <w:rsid w:val="00CE21E7"/>
    <w:rsid w:val="00D645E1"/>
    <w:rsid w:val="00D74B11"/>
    <w:rsid w:val="00D84D0B"/>
    <w:rsid w:val="00DA5A4D"/>
    <w:rsid w:val="00DB56DC"/>
    <w:rsid w:val="00E028B0"/>
    <w:rsid w:val="00E4440C"/>
    <w:rsid w:val="00E76240"/>
    <w:rsid w:val="00E91D13"/>
    <w:rsid w:val="00E97F19"/>
    <w:rsid w:val="00EB4135"/>
    <w:rsid w:val="00F12830"/>
    <w:rsid w:val="00F16B86"/>
    <w:rsid w:val="00F262BB"/>
    <w:rsid w:val="00F35732"/>
    <w:rsid w:val="00F41FB0"/>
    <w:rsid w:val="00F43142"/>
    <w:rsid w:val="00F46ED9"/>
    <w:rsid w:val="00F50565"/>
    <w:rsid w:val="00F67FB6"/>
    <w:rsid w:val="00F85B67"/>
    <w:rsid w:val="00FB28B8"/>
    <w:rsid w:val="00FC35A1"/>
    <w:rsid w:val="00FC6935"/>
    <w:rsid w:val="00FC7620"/>
    <w:rsid w:val="00FE27D4"/>
    <w:rsid w:val="00FE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2B28"/>
  <w15:docId w15:val="{C349297E-C8B6-4D04-AC86-31402587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1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E21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E2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1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CE21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footer"/>
    <w:basedOn w:val="a"/>
    <w:link w:val="a4"/>
    <w:rsid w:val="00CE21E7"/>
    <w:pPr>
      <w:tabs>
        <w:tab w:val="center" w:pos="4677"/>
        <w:tab w:val="right" w:pos="9355"/>
      </w:tabs>
      <w:suppressAutoHyphens w:val="0"/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CE21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Содержимое таблицы"/>
    <w:basedOn w:val="a"/>
    <w:rsid w:val="00CE21E7"/>
    <w:pPr>
      <w:suppressLineNumbers/>
    </w:pPr>
    <w:rPr>
      <w:szCs w:val="20"/>
    </w:rPr>
  </w:style>
  <w:style w:type="paragraph" w:styleId="a6">
    <w:name w:val="Body Text"/>
    <w:basedOn w:val="a"/>
    <w:link w:val="a7"/>
    <w:uiPriority w:val="99"/>
    <w:unhideWhenUsed/>
    <w:rsid w:val="00CE21E7"/>
    <w:pPr>
      <w:spacing w:after="120"/>
    </w:pPr>
    <w:rPr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E21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Body Text Indent 2"/>
    <w:basedOn w:val="a"/>
    <w:link w:val="20"/>
    <w:rsid w:val="00CE21E7"/>
    <w:pPr>
      <w:suppressAutoHyphens w:val="0"/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CE21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CE21E7"/>
    <w:pPr>
      <w:suppressAutoHyphens/>
      <w:spacing w:after="0" w:line="240" w:lineRule="auto"/>
      <w:jc w:val="both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character" w:customStyle="1" w:styleId="a8">
    <w:name w:val="Абзац списка Знак"/>
    <w:aliases w:val="Mummuga loetelu Знак,Loendi lõik Знак,2 Знак,просто Знак,List Paragraph1 Знак,Абзац списка3 Знак,Абзац списка11 Знак,List Paragraph1 Знак Знак Знак,Colorful List - Accent 11 Знак,No Spacing1 Знак,Абзац списка2 Знак,List Paragraph2 Знак"/>
    <w:link w:val="a9"/>
    <w:locked/>
    <w:rsid w:val="001D7F57"/>
    <w:rPr>
      <w:rFonts w:ascii="Calibri" w:eastAsia="Calibri" w:hAnsi="Calibri" w:cs="Calibri"/>
    </w:rPr>
  </w:style>
  <w:style w:type="paragraph" w:styleId="a9">
    <w:name w:val="List Paragraph"/>
    <w:aliases w:val="Mummuga loetelu,Loendi lõik,2,просто,List Paragraph1,Абзац списка3,Абзац списка11,List Paragraph1 Знак Знак,Colorful List - Accent 11,No Spacing1,Абзац списка2,List Paragraph11,List Paragraph2,Абзац списка21,Dot pt,Bullet 1"/>
    <w:basedOn w:val="a"/>
    <w:link w:val="a8"/>
    <w:qFormat/>
    <w:rsid w:val="001D7F5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645E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45E1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unhideWhenUsed/>
    <w:rsid w:val="00B510EB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10E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B40E-2F47-4712-B9C3-C8912368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Кузьменко</cp:lastModifiedBy>
  <cp:revision>79</cp:revision>
  <cp:lastPrinted>2026-08-06T11:31:00Z</cp:lastPrinted>
  <dcterms:created xsi:type="dcterms:W3CDTF">2024-06-17T08:04:00Z</dcterms:created>
  <dcterms:modified xsi:type="dcterms:W3CDTF">2026-08-07T06:35:00Z</dcterms:modified>
</cp:coreProperties>
</file>